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D0CE54" w14:textId="77777777" w:rsidR="00A60BEC" w:rsidRDefault="00964F70">
      <w:pPr>
        <w:rPr>
          <w:rFonts w:ascii="TrebuchetMS-Bold" w:hAnsi="TrebuchetMS-Bold" w:cs="TrebuchetMS-Bold"/>
          <w:b/>
          <w:smallCaps/>
          <w:color w:val="FF0000"/>
          <w:sz w:val="22"/>
        </w:rPr>
      </w:pPr>
      <w:r>
        <w:rPr>
          <w:rFonts w:ascii="TrebuchetMS-Bold" w:hAnsi="TrebuchetMS-Bold" w:cs="TrebuchetMS-Bold"/>
          <w:b/>
          <w:smallCaps/>
          <w:noProof/>
          <w:color w:val="FF0000"/>
          <w:sz w:val="44"/>
          <w:lang w:eastAsia="it-IT"/>
        </w:rPr>
        <w:drawing>
          <wp:inline distT="0" distB="0" distL="0" distR="0" wp14:anchorId="5E2BED63" wp14:editId="563EE7E6">
            <wp:extent cx="1009650" cy="1009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BEC">
        <w:rPr>
          <w:rFonts w:ascii="TrebuchetMS-Bold" w:hAnsi="TrebuchetMS-Bold" w:cs="TrebuchetMS-Bold"/>
          <w:b/>
          <w:smallCaps/>
          <w:color w:val="FF0000"/>
          <w:sz w:val="44"/>
        </w:rPr>
        <w:t xml:space="preserve">    Unione Sindacale di Base</w:t>
      </w:r>
    </w:p>
    <w:p w14:paraId="11882DA2" w14:textId="77777777" w:rsidR="00A60BEC" w:rsidRDefault="00A60BEC">
      <w:pPr>
        <w:ind w:left="1416"/>
        <w:rPr>
          <w:rFonts w:ascii="TrebuchetMS-Bold" w:hAnsi="TrebuchetMS-Bold" w:cs="TrebuchetMS-Bold"/>
          <w:b/>
          <w:smallCaps/>
          <w:color w:val="FF0000"/>
          <w:sz w:val="26"/>
          <w:szCs w:val="26"/>
        </w:rPr>
      </w:pPr>
      <w:r>
        <w:rPr>
          <w:rFonts w:ascii="TrebuchetMS-Bold" w:hAnsi="TrebuchetMS-Bold" w:cs="TrebuchetMS-Bold"/>
          <w:b/>
          <w:smallCaps/>
          <w:color w:val="FF0000"/>
          <w:sz w:val="22"/>
        </w:rPr>
        <w:t xml:space="preserve">                </w:t>
      </w:r>
      <w:r>
        <w:rPr>
          <w:rFonts w:ascii="TrebuchetMS-Bold" w:hAnsi="TrebuchetMS-Bold" w:cs="TrebuchetMS-Bold"/>
          <w:b/>
          <w:smallCaps/>
          <w:color w:val="FF0000"/>
          <w:sz w:val="22"/>
        </w:rPr>
        <w:tab/>
        <w:t xml:space="preserve"> Pubblico Impiego / Scuola </w:t>
      </w:r>
    </w:p>
    <w:p w14:paraId="304B4D69" w14:textId="77777777" w:rsidR="00A60BEC" w:rsidRDefault="00A60BEC">
      <w:pPr>
        <w:ind w:left="1416"/>
        <w:rPr>
          <w:rFonts w:ascii="TrebuchetMS-Bold" w:hAnsi="TrebuchetMS-Bold" w:cs="TrebuchetMS-Bold"/>
          <w:b/>
          <w:smallCaps/>
          <w:color w:val="FF0000"/>
          <w:sz w:val="26"/>
          <w:szCs w:val="26"/>
        </w:rPr>
      </w:pPr>
    </w:p>
    <w:p w14:paraId="53E57967" w14:textId="77777777" w:rsidR="00CA1426" w:rsidRDefault="00CA1426" w:rsidP="0087422D">
      <w:pPr>
        <w:rPr>
          <w:rFonts w:ascii="TrebuchetMS-Bold" w:hAnsi="TrebuchetMS-Bold" w:cs="TrebuchetMS-Bold"/>
          <w:b/>
          <w:smallCaps/>
          <w:color w:val="FF0000"/>
          <w:sz w:val="26"/>
          <w:szCs w:val="26"/>
        </w:rPr>
      </w:pPr>
    </w:p>
    <w:p w14:paraId="256F5077" w14:textId="77777777" w:rsidR="00CA1426" w:rsidRDefault="00CA1426" w:rsidP="008F587E">
      <w:pPr>
        <w:rPr>
          <w:rFonts w:ascii="TrebuchetMS-Bold" w:hAnsi="TrebuchetMS-Bold" w:cs="TrebuchetMS-Bold"/>
          <w:b/>
          <w:smallCaps/>
          <w:color w:val="FF0000"/>
          <w:sz w:val="26"/>
          <w:szCs w:val="26"/>
        </w:rPr>
      </w:pPr>
    </w:p>
    <w:p w14:paraId="3A6EBC39" w14:textId="77777777" w:rsidR="00CA1426" w:rsidRDefault="00CA1426">
      <w:pPr>
        <w:ind w:left="1416"/>
        <w:rPr>
          <w:rFonts w:ascii="TrebuchetMS-Bold" w:hAnsi="TrebuchetMS-Bold" w:cs="TrebuchetMS-Bold"/>
          <w:b/>
          <w:smallCaps/>
          <w:color w:val="FF0000"/>
          <w:sz w:val="26"/>
          <w:szCs w:val="26"/>
        </w:rPr>
      </w:pPr>
    </w:p>
    <w:p w14:paraId="4537AC20" w14:textId="77777777" w:rsidR="0087422D" w:rsidRPr="0087422D" w:rsidRDefault="0087422D" w:rsidP="0087422D">
      <w:pPr>
        <w:pStyle w:val="Sottotitolo"/>
      </w:pPr>
    </w:p>
    <w:p w14:paraId="03D3242A" w14:textId="1D22D512" w:rsidR="00ED588C" w:rsidRDefault="00421C23" w:rsidP="00CE19BE">
      <w:pPr>
        <w:rPr>
          <w:sz w:val="28"/>
        </w:rPr>
      </w:pPr>
      <w:bookmarkStart w:id="0" w:name="_GoBack"/>
      <w:bookmarkEnd w:id="0"/>
      <w:r w:rsidRPr="00964F70">
        <w:rPr>
          <w:sz w:val="28"/>
        </w:rPr>
        <w:t xml:space="preserve">La </w:t>
      </w:r>
      <w:r w:rsidR="00CA1426" w:rsidRPr="00714977">
        <w:rPr>
          <w:b/>
          <w:sz w:val="28"/>
        </w:rPr>
        <w:t xml:space="preserve">USB </w:t>
      </w:r>
      <w:r w:rsidR="00AE6C35" w:rsidRPr="00714977">
        <w:rPr>
          <w:b/>
          <w:sz w:val="28"/>
        </w:rPr>
        <w:t xml:space="preserve">P.I. </w:t>
      </w:r>
      <w:r w:rsidR="00CA1426" w:rsidRPr="00714977">
        <w:rPr>
          <w:b/>
          <w:sz w:val="28"/>
        </w:rPr>
        <w:t>SCUOLA</w:t>
      </w:r>
      <w:r w:rsidR="00111BC1">
        <w:rPr>
          <w:sz w:val="28"/>
        </w:rPr>
        <w:t>, in quanto OS presente alle trattative per il rinnovo del CCNL del comparto Istruzione e Ricerca, ai sensi dell’art. 39 comma 2 del CCNQ del 4 dicembre 2017,</w:t>
      </w:r>
      <w:r w:rsidR="00CA1426" w:rsidRPr="00964F70">
        <w:rPr>
          <w:sz w:val="28"/>
        </w:rPr>
        <w:t xml:space="preserve"> </w:t>
      </w:r>
      <w:r w:rsidR="00AE6C35">
        <w:rPr>
          <w:sz w:val="28"/>
        </w:rPr>
        <w:t xml:space="preserve">indice per </w:t>
      </w:r>
      <w:r w:rsidR="00FB4EED">
        <w:rPr>
          <w:b/>
          <w:sz w:val="28"/>
        </w:rPr>
        <w:t>mercoledì 7</w:t>
      </w:r>
      <w:r w:rsidR="005100C0">
        <w:rPr>
          <w:b/>
          <w:sz w:val="28"/>
        </w:rPr>
        <w:t xml:space="preserve"> novembre</w:t>
      </w:r>
      <w:r w:rsidR="00CE19BE">
        <w:rPr>
          <w:b/>
          <w:sz w:val="28"/>
        </w:rPr>
        <w:t xml:space="preserve"> </w:t>
      </w:r>
      <w:r w:rsidR="00F5121B">
        <w:rPr>
          <w:b/>
          <w:sz w:val="28"/>
        </w:rPr>
        <w:t>2018</w:t>
      </w:r>
      <w:r w:rsidR="00AE6C35">
        <w:rPr>
          <w:sz w:val="28"/>
        </w:rPr>
        <w:t xml:space="preserve"> dalle ore </w:t>
      </w:r>
      <w:r w:rsidR="00527B21">
        <w:rPr>
          <w:b/>
          <w:sz w:val="28"/>
        </w:rPr>
        <w:t>12.00</w:t>
      </w:r>
      <w:r w:rsidR="00AE6C35">
        <w:rPr>
          <w:sz w:val="28"/>
        </w:rPr>
        <w:t xml:space="preserve"> alle ore </w:t>
      </w:r>
      <w:r w:rsidR="00527B21">
        <w:rPr>
          <w:b/>
          <w:sz w:val="28"/>
        </w:rPr>
        <w:t>14.00</w:t>
      </w:r>
      <w:r w:rsidR="00AE6C35">
        <w:rPr>
          <w:sz w:val="28"/>
        </w:rPr>
        <w:t xml:space="preserve"> </w:t>
      </w:r>
      <w:r w:rsidR="001856FC">
        <w:rPr>
          <w:sz w:val="28"/>
        </w:rPr>
        <w:t xml:space="preserve">(più un’ora per gli spostamenti) una </w:t>
      </w:r>
      <w:r w:rsidR="001856FC" w:rsidRPr="00714977">
        <w:rPr>
          <w:b/>
          <w:sz w:val="28"/>
        </w:rPr>
        <w:t>ASSEMBLEA SINDACALE</w:t>
      </w:r>
      <w:r w:rsidR="001856FC">
        <w:rPr>
          <w:sz w:val="28"/>
        </w:rPr>
        <w:t xml:space="preserve"> per il </w:t>
      </w:r>
      <w:r w:rsidR="001856FC" w:rsidRPr="00714977">
        <w:rPr>
          <w:b/>
          <w:sz w:val="28"/>
        </w:rPr>
        <w:t>personale</w:t>
      </w:r>
      <w:r w:rsidR="001856FC">
        <w:rPr>
          <w:sz w:val="28"/>
        </w:rPr>
        <w:t xml:space="preserve"> </w:t>
      </w:r>
      <w:r w:rsidR="001856FC" w:rsidRPr="00714977">
        <w:rPr>
          <w:b/>
          <w:sz w:val="28"/>
        </w:rPr>
        <w:t>docente</w:t>
      </w:r>
      <w:r w:rsidR="00BF0C6C">
        <w:rPr>
          <w:b/>
          <w:sz w:val="28"/>
        </w:rPr>
        <w:t xml:space="preserve"> e ATA</w:t>
      </w:r>
      <w:r w:rsidR="001856FC" w:rsidRPr="00714977">
        <w:rPr>
          <w:sz w:val="28"/>
        </w:rPr>
        <w:t xml:space="preserve"> </w:t>
      </w:r>
      <w:r w:rsidR="00ED588C">
        <w:rPr>
          <w:sz w:val="28"/>
        </w:rPr>
        <w:t xml:space="preserve">in servizio presso le scuole </w:t>
      </w:r>
      <w:r w:rsidR="00E36DE1">
        <w:rPr>
          <w:sz w:val="28"/>
        </w:rPr>
        <w:t xml:space="preserve">di </w:t>
      </w:r>
      <w:r w:rsidR="00B115B7">
        <w:rPr>
          <w:sz w:val="28"/>
        </w:rPr>
        <w:t>Milano Città Metropolitana</w:t>
      </w:r>
      <w:r w:rsidR="00CE19BE">
        <w:rPr>
          <w:sz w:val="28"/>
        </w:rPr>
        <w:t xml:space="preserve"> (ex provincia) e della provincia di Monza Brianza</w:t>
      </w:r>
      <w:r w:rsidR="001856FC">
        <w:rPr>
          <w:sz w:val="28"/>
        </w:rPr>
        <w:t xml:space="preserve">, </w:t>
      </w:r>
      <w:r w:rsidR="0051741C">
        <w:rPr>
          <w:sz w:val="28"/>
        </w:rPr>
        <w:t xml:space="preserve">presso </w:t>
      </w:r>
      <w:r w:rsidR="00BF0951">
        <w:rPr>
          <w:sz w:val="28"/>
        </w:rPr>
        <w:t>l</w:t>
      </w:r>
      <w:r w:rsidR="00CE19BE">
        <w:rPr>
          <w:sz w:val="28"/>
        </w:rPr>
        <w:t>’</w:t>
      </w:r>
      <w:r w:rsidR="00CE19BE" w:rsidRPr="00C10158">
        <w:rPr>
          <w:sz w:val="28"/>
        </w:rPr>
        <w:t>I</w:t>
      </w:r>
      <w:r w:rsidR="00527B21">
        <w:rPr>
          <w:sz w:val="28"/>
        </w:rPr>
        <w:t>stituto Cavalieri,</w:t>
      </w:r>
      <w:r w:rsidR="00527B21" w:rsidRPr="00527B21">
        <w:rPr>
          <w:sz w:val="28"/>
        </w:rPr>
        <w:t xml:space="preserve"> </w:t>
      </w:r>
      <w:r w:rsidR="00527B21" w:rsidRPr="002864DC">
        <w:rPr>
          <w:sz w:val="28"/>
        </w:rPr>
        <w:t xml:space="preserve">Via </w:t>
      </w:r>
      <w:r w:rsidR="00527B21">
        <w:rPr>
          <w:sz w:val="28"/>
        </w:rPr>
        <w:t>Olona 14</w:t>
      </w:r>
      <w:r w:rsidR="00527B21" w:rsidRPr="002864DC">
        <w:rPr>
          <w:sz w:val="28"/>
        </w:rPr>
        <w:t>, Milano</w:t>
      </w:r>
      <w:r w:rsidR="00714977">
        <w:rPr>
          <w:sz w:val="28"/>
        </w:rPr>
        <w:t xml:space="preserve">, </w:t>
      </w:r>
      <w:r w:rsidR="00060B50">
        <w:rPr>
          <w:sz w:val="28"/>
        </w:rPr>
        <w:t>al fine di discutere dei seguenti argomenti</w:t>
      </w:r>
      <w:r w:rsidR="001856FC">
        <w:rPr>
          <w:sz w:val="28"/>
        </w:rPr>
        <w:t>:</w:t>
      </w:r>
    </w:p>
    <w:p w14:paraId="561F1F3F" w14:textId="77777777" w:rsidR="00297CE9" w:rsidRDefault="00297CE9" w:rsidP="00ED588C">
      <w:pPr>
        <w:rPr>
          <w:sz w:val="28"/>
        </w:rPr>
      </w:pPr>
    </w:p>
    <w:p w14:paraId="10E9ECBB" w14:textId="55F56569" w:rsidR="00307C26" w:rsidRDefault="00C921F8" w:rsidP="00CE19BE">
      <w:pPr>
        <w:pStyle w:val="Paragrafoelenco"/>
        <w:rPr>
          <w:sz w:val="28"/>
        </w:rPr>
      </w:pPr>
      <w:r w:rsidRPr="00C921F8">
        <w:rPr>
          <w:sz w:val="28"/>
        </w:rPr>
        <w:t xml:space="preserve">1) Contratto, manovra finanziaria ed effetti </w:t>
      </w:r>
      <w:r w:rsidR="00FB4EED">
        <w:rPr>
          <w:sz w:val="28"/>
        </w:rPr>
        <w:t>su</w:t>
      </w:r>
      <w:r w:rsidRPr="00C921F8">
        <w:rPr>
          <w:sz w:val="28"/>
        </w:rPr>
        <w:t xml:space="preserve"> stipendi</w:t>
      </w:r>
      <w:r w:rsidR="00FB4EED">
        <w:rPr>
          <w:sz w:val="28"/>
        </w:rPr>
        <w:t xml:space="preserve"> e pensionamenti</w:t>
      </w:r>
      <w:r w:rsidRPr="00C921F8">
        <w:rPr>
          <w:sz w:val="28"/>
        </w:rPr>
        <w:t>;</w:t>
      </w:r>
      <w:r w:rsidRPr="00C921F8">
        <w:rPr>
          <w:sz w:val="28"/>
        </w:rPr>
        <w:cr/>
        <w:t xml:space="preserve">2) </w:t>
      </w:r>
      <w:r w:rsidR="00307C26">
        <w:rPr>
          <w:sz w:val="28"/>
        </w:rPr>
        <w:t xml:space="preserve">Concorso scuola primaria e infanzia; </w:t>
      </w:r>
    </w:p>
    <w:p w14:paraId="11DE7BC1" w14:textId="3D522BE3" w:rsidR="00DB7C20" w:rsidRDefault="00DB7C20" w:rsidP="00CE19BE">
      <w:pPr>
        <w:pStyle w:val="Paragrafoelenco"/>
        <w:rPr>
          <w:sz w:val="28"/>
        </w:rPr>
      </w:pPr>
      <w:r>
        <w:rPr>
          <w:sz w:val="28"/>
        </w:rPr>
        <w:t>3)</w:t>
      </w:r>
      <w:r w:rsidR="00307C26">
        <w:rPr>
          <w:sz w:val="28"/>
        </w:rPr>
        <w:t xml:space="preserve"> </w:t>
      </w:r>
      <w:r w:rsidR="00307C26" w:rsidRPr="00C921F8">
        <w:rPr>
          <w:sz w:val="28"/>
        </w:rPr>
        <w:t>Nuovo esame di stato: Invalsi ed alternanza scuola-lavoro;</w:t>
      </w:r>
    </w:p>
    <w:p w14:paraId="02FE9260" w14:textId="533FFAF7" w:rsidR="00ED588C" w:rsidRPr="00297CE9" w:rsidRDefault="00DB7C20" w:rsidP="00CE19BE">
      <w:pPr>
        <w:pStyle w:val="Paragrafoelenco"/>
        <w:rPr>
          <w:sz w:val="28"/>
        </w:rPr>
      </w:pPr>
      <w:r>
        <w:rPr>
          <w:sz w:val="28"/>
        </w:rPr>
        <w:t>4</w:t>
      </w:r>
      <w:r w:rsidR="00C921F8" w:rsidRPr="00C921F8">
        <w:rPr>
          <w:sz w:val="28"/>
        </w:rPr>
        <w:t>) Personale ATA: le novità del contratto;</w:t>
      </w:r>
      <w:r w:rsidR="00C921F8" w:rsidRPr="00C921F8">
        <w:rPr>
          <w:sz w:val="28"/>
        </w:rPr>
        <w:cr/>
      </w:r>
      <w:r>
        <w:rPr>
          <w:sz w:val="28"/>
        </w:rPr>
        <w:t>5</w:t>
      </w:r>
      <w:r w:rsidR="00C921F8" w:rsidRPr="00C921F8">
        <w:rPr>
          <w:sz w:val="28"/>
        </w:rPr>
        <w:t>) Raccolta firme per leggi di iniziativa popolare</w:t>
      </w:r>
      <w:r w:rsidR="00C921F8">
        <w:rPr>
          <w:sz w:val="28"/>
        </w:rPr>
        <w:t>.</w:t>
      </w:r>
    </w:p>
    <w:p w14:paraId="7B422238" w14:textId="77777777" w:rsidR="00ED588C" w:rsidRDefault="00ED588C" w:rsidP="001856FC">
      <w:pPr>
        <w:pStyle w:val="Titolo"/>
        <w:jc w:val="left"/>
        <w:rPr>
          <w:sz w:val="28"/>
        </w:rPr>
      </w:pPr>
    </w:p>
    <w:p w14:paraId="3327CB23" w14:textId="77777777" w:rsidR="00D42FB0" w:rsidRPr="00ED588C" w:rsidRDefault="00D42FB0" w:rsidP="001856FC">
      <w:pPr>
        <w:pStyle w:val="Titolo"/>
        <w:jc w:val="left"/>
        <w:rPr>
          <w:sz w:val="28"/>
        </w:rPr>
      </w:pPr>
      <w:r w:rsidRPr="00964F70">
        <w:rPr>
          <w:sz w:val="27"/>
        </w:rPr>
        <w:t xml:space="preserve">Al fine della partecipazione, i lavoratori possono avvalersi delle 10 ore annuali di permesso per partecipazione ad assemblee sindacali. </w:t>
      </w:r>
    </w:p>
    <w:p w14:paraId="18A8D3CF" w14:textId="77777777" w:rsidR="00205E44" w:rsidRPr="00964F70" w:rsidRDefault="00205E44" w:rsidP="00205E44">
      <w:pPr>
        <w:pStyle w:val="Titolo"/>
        <w:jc w:val="left"/>
        <w:rPr>
          <w:sz w:val="28"/>
        </w:rPr>
      </w:pPr>
    </w:p>
    <w:p w14:paraId="1FD27ABA" w14:textId="77777777" w:rsidR="00CA1426" w:rsidRDefault="00CA1426" w:rsidP="00205E44">
      <w:pPr>
        <w:pStyle w:val="Titolo"/>
        <w:jc w:val="left"/>
        <w:rPr>
          <w:sz w:val="27"/>
        </w:rPr>
      </w:pPr>
      <w:r w:rsidRPr="00964F70">
        <w:rPr>
          <w:sz w:val="27"/>
        </w:rPr>
        <w:t xml:space="preserve">L’assemblea sarà aperta alla partecipazione dei </w:t>
      </w:r>
      <w:r w:rsidR="00DA63F8">
        <w:rPr>
          <w:sz w:val="27"/>
        </w:rPr>
        <w:t>docenti</w:t>
      </w:r>
      <w:r w:rsidRPr="00964F70">
        <w:rPr>
          <w:sz w:val="27"/>
        </w:rPr>
        <w:t xml:space="preserve"> in servizio negli Istituti </w:t>
      </w:r>
      <w:r w:rsidR="007C6288" w:rsidRPr="00964F70">
        <w:rPr>
          <w:sz w:val="27"/>
        </w:rPr>
        <w:t>di Milano</w:t>
      </w:r>
      <w:r w:rsidR="001273DC">
        <w:rPr>
          <w:sz w:val="27"/>
        </w:rPr>
        <w:t xml:space="preserve"> Città Metropolitana</w:t>
      </w:r>
      <w:r w:rsidR="00CE19BE">
        <w:rPr>
          <w:sz w:val="27"/>
        </w:rPr>
        <w:t xml:space="preserve"> </w:t>
      </w:r>
      <w:r w:rsidR="00CE19BE">
        <w:rPr>
          <w:sz w:val="28"/>
        </w:rPr>
        <w:t>(ex provincia) e della provincia di Monza Brianza</w:t>
      </w:r>
      <w:r w:rsidR="007C6288" w:rsidRPr="00964F70">
        <w:rPr>
          <w:sz w:val="27"/>
        </w:rPr>
        <w:t>.</w:t>
      </w:r>
    </w:p>
    <w:p w14:paraId="68BAF2D5" w14:textId="77777777" w:rsidR="00060B50" w:rsidRDefault="00060B50" w:rsidP="00060B50">
      <w:pPr>
        <w:pStyle w:val="Sottotitolo"/>
        <w:jc w:val="left"/>
      </w:pPr>
    </w:p>
    <w:p w14:paraId="6702B73C" w14:textId="77777777" w:rsidR="00060B50" w:rsidRPr="004F3832" w:rsidRDefault="004F3832" w:rsidP="00060B50">
      <w:pPr>
        <w:rPr>
          <w:sz w:val="27"/>
        </w:rPr>
      </w:pPr>
      <w:r w:rsidRPr="004F3832">
        <w:rPr>
          <w:sz w:val="27"/>
        </w:rPr>
        <w:t>Per informazioni:</w:t>
      </w:r>
    </w:p>
    <w:p w14:paraId="6E3C5B2D" w14:textId="77777777" w:rsidR="004F3832" w:rsidRPr="004F3832" w:rsidRDefault="00C8521F" w:rsidP="00060B50">
      <w:pPr>
        <w:rPr>
          <w:sz w:val="27"/>
        </w:rPr>
      </w:pPr>
      <w:hyperlink r:id="rId8" w:history="1">
        <w:r w:rsidR="004F3832" w:rsidRPr="004F3832">
          <w:rPr>
            <w:sz w:val="27"/>
          </w:rPr>
          <w:t>milano.scuola@usb.it</w:t>
        </w:r>
      </w:hyperlink>
    </w:p>
    <w:p w14:paraId="1C82BA25" w14:textId="77777777" w:rsidR="00B74DA6" w:rsidRPr="007419BC" w:rsidRDefault="004F3832" w:rsidP="00111BC1">
      <w:pPr>
        <w:rPr>
          <w:sz w:val="24"/>
        </w:rPr>
      </w:pPr>
      <w:r w:rsidRPr="004F3832">
        <w:rPr>
          <w:sz w:val="27"/>
        </w:rPr>
        <w:t>www.scuola.usb.it</w:t>
      </w:r>
      <w:r w:rsidR="00CA1426" w:rsidRPr="00964F70">
        <w:rPr>
          <w:sz w:val="28"/>
        </w:rPr>
        <w:t xml:space="preserve">        </w:t>
      </w:r>
      <w:r w:rsidR="00CA1426" w:rsidRPr="00964F70">
        <w:rPr>
          <w:sz w:val="28"/>
        </w:rPr>
        <w:tab/>
      </w:r>
    </w:p>
    <w:sectPr w:rsidR="00B74DA6" w:rsidRPr="007419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720" w:left="1134" w:header="346" w:footer="19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AF5EB" w14:textId="77777777" w:rsidR="00C8521F" w:rsidRDefault="00C8521F">
      <w:r>
        <w:separator/>
      </w:r>
    </w:p>
  </w:endnote>
  <w:endnote w:type="continuationSeparator" w:id="0">
    <w:p w14:paraId="2422FC07" w14:textId="77777777" w:rsidR="00C8521F" w:rsidRDefault="00C8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1D87C" w14:textId="77777777" w:rsidR="008009EE" w:rsidRDefault="008009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600D" w14:textId="77777777" w:rsidR="00A60BEC" w:rsidRDefault="00A60BEC">
    <w:pPr>
      <w:pStyle w:val="Pidipagina"/>
      <w:pBdr>
        <w:top w:val="single" w:sz="4" w:space="0" w:color="000000"/>
      </w:pBdr>
      <w:jc w:val="center"/>
    </w:pPr>
    <w:r>
      <w:t xml:space="preserve">USB Pubblico Impiego / Scuola </w:t>
    </w:r>
    <w:r w:rsidR="00CA1426">
      <w:t>–</w:t>
    </w:r>
    <w:r>
      <w:t xml:space="preserve"> </w:t>
    </w:r>
    <w:r w:rsidR="00CA1426">
      <w:t xml:space="preserve">Via P. </w:t>
    </w:r>
    <w:r w:rsidR="008009EE">
      <w:t>Giacometti 11</w:t>
    </w:r>
    <w:r w:rsidR="00CA1426">
      <w:t xml:space="preserve"> – Milano – milano.scuola@usb.it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540F" w14:textId="77777777" w:rsidR="008009EE" w:rsidRDefault="008009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4E21B" w14:textId="77777777" w:rsidR="00C8521F" w:rsidRDefault="00C8521F">
      <w:r>
        <w:separator/>
      </w:r>
    </w:p>
  </w:footnote>
  <w:footnote w:type="continuationSeparator" w:id="0">
    <w:p w14:paraId="2B93604D" w14:textId="77777777" w:rsidR="00C8521F" w:rsidRDefault="00C8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9B849" w14:textId="77777777" w:rsidR="008009EE" w:rsidRDefault="008009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67D50" w14:textId="77777777" w:rsidR="00A60BEC" w:rsidRDefault="00A60BEC">
    <w:pPr>
      <w:autoSpaceDE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97E9B" w14:textId="77777777" w:rsidR="008009EE" w:rsidRDefault="008009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66B65"/>
    <w:multiLevelType w:val="hybridMultilevel"/>
    <w:tmpl w:val="7CE626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26BAD"/>
    <w:multiLevelType w:val="hybridMultilevel"/>
    <w:tmpl w:val="414E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88"/>
    <w:rsid w:val="00025341"/>
    <w:rsid w:val="00042762"/>
    <w:rsid w:val="000512A0"/>
    <w:rsid w:val="00051554"/>
    <w:rsid w:val="00060B50"/>
    <w:rsid w:val="0011027C"/>
    <w:rsid w:val="00111BC1"/>
    <w:rsid w:val="001273DC"/>
    <w:rsid w:val="00127D95"/>
    <w:rsid w:val="001847EE"/>
    <w:rsid w:val="001856FC"/>
    <w:rsid w:val="001E015E"/>
    <w:rsid w:val="001F4D88"/>
    <w:rsid w:val="00205E44"/>
    <w:rsid w:val="0022062E"/>
    <w:rsid w:val="00233E58"/>
    <w:rsid w:val="00245354"/>
    <w:rsid w:val="00287ACD"/>
    <w:rsid w:val="00297CE9"/>
    <w:rsid w:val="00307C26"/>
    <w:rsid w:val="00360D3E"/>
    <w:rsid w:val="003937CA"/>
    <w:rsid w:val="003A150C"/>
    <w:rsid w:val="003E1A30"/>
    <w:rsid w:val="00421C23"/>
    <w:rsid w:val="004D085B"/>
    <w:rsid w:val="004F3832"/>
    <w:rsid w:val="005100C0"/>
    <w:rsid w:val="0051741C"/>
    <w:rsid w:val="00527B21"/>
    <w:rsid w:val="00553C95"/>
    <w:rsid w:val="00575D81"/>
    <w:rsid w:val="005E641B"/>
    <w:rsid w:val="00614C98"/>
    <w:rsid w:val="00640833"/>
    <w:rsid w:val="006670F0"/>
    <w:rsid w:val="00692BFB"/>
    <w:rsid w:val="006A2694"/>
    <w:rsid w:val="00714977"/>
    <w:rsid w:val="007414F5"/>
    <w:rsid w:val="007419BC"/>
    <w:rsid w:val="007A1B47"/>
    <w:rsid w:val="007C6288"/>
    <w:rsid w:val="008009EE"/>
    <w:rsid w:val="0081395F"/>
    <w:rsid w:val="0086721F"/>
    <w:rsid w:val="0087422D"/>
    <w:rsid w:val="00882B28"/>
    <w:rsid w:val="008C0262"/>
    <w:rsid w:val="008F587E"/>
    <w:rsid w:val="0094213B"/>
    <w:rsid w:val="00955E6C"/>
    <w:rsid w:val="00964F70"/>
    <w:rsid w:val="00972FCB"/>
    <w:rsid w:val="0097568B"/>
    <w:rsid w:val="00997E22"/>
    <w:rsid w:val="009B05CA"/>
    <w:rsid w:val="00A60BEC"/>
    <w:rsid w:val="00AD78AF"/>
    <w:rsid w:val="00AE6C35"/>
    <w:rsid w:val="00B07F9D"/>
    <w:rsid w:val="00B115B7"/>
    <w:rsid w:val="00B121FC"/>
    <w:rsid w:val="00B74DA6"/>
    <w:rsid w:val="00B90BF5"/>
    <w:rsid w:val="00BF0951"/>
    <w:rsid w:val="00BF0C6C"/>
    <w:rsid w:val="00C24B64"/>
    <w:rsid w:val="00C8521F"/>
    <w:rsid w:val="00C921F8"/>
    <w:rsid w:val="00CA0C01"/>
    <w:rsid w:val="00CA1426"/>
    <w:rsid w:val="00CA36A0"/>
    <w:rsid w:val="00CD353E"/>
    <w:rsid w:val="00CE19BE"/>
    <w:rsid w:val="00D34F65"/>
    <w:rsid w:val="00D42FB0"/>
    <w:rsid w:val="00D549FE"/>
    <w:rsid w:val="00D71D37"/>
    <w:rsid w:val="00D827A5"/>
    <w:rsid w:val="00DA63F8"/>
    <w:rsid w:val="00DB7C20"/>
    <w:rsid w:val="00E16070"/>
    <w:rsid w:val="00E2150D"/>
    <w:rsid w:val="00E36DE1"/>
    <w:rsid w:val="00E424A1"/>
    <w:rsid w:val="00E5078D"/>
    <w:rsid w:val="00E62598"/>
    <w:rsid w:val="00E80A82"/>
    <w:rsid w:val="00E81AC1"/>
    <w:rsid w:val="00ED588C"/>
    <w:rsid w:val="00EF0562"/>
    <w:rsid w:val="00F07612"/>
    <w:rsid w:val="00F4076C"/>
    <w:rsid w:val="00F5121B"/>
    <w:rsid w:val="00F845D7"/>
    <w:rsid w:val="00F94BF1"/>
    <w:rsid w:val="00FB4EED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4B229"/>
  <w15:chartTrackingRefBased/>
  <w15:docId w15:val="{97CEF7E1-91A6-4675-879C-154E6155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2160" w:hanging="175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4B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  <w:lang w:val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3">
    <w:name w:val="Car. predefinito paragrafo3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PidipaginaCarattere">
    <w:name w:val="Piè di pagina Carattere"/>
    <w:basedOn w:val="Carpredefinitoparagrafo1"/>
  </w:style>
  <w:style w:type="character" w:customStyle="1" w:styleId="TitoloCarattere">
    <w:name w:val="Titolo Carattere"/>
    <w:basedOn w:val="Carpredefinitoparagrafo1"/>
  </w:style>
  <w:style w:type="character" w:customStyle="1" w:styleId="SottotitoloCarattere">
    <w:name w:val="Sottotitolo Carattere"/>
    <w:basedOn w:val="Carpredefinitoparagrafo1"/>
  </w:style>
  <w:style w:type="character" w:customStyle="1" w:styleId="Caratteredinumerazione">
    <w:name w:val="Carattere di numerazione"/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DejaVu Sans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DejaVu Sans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</w:style>
  <w:style w:type="paragraph" w:customStyle="1" w:styleId="Didascalia5">
    <w:name w:val="Didascalia5"/>
    <w:basedOn w:val="Normale"/>
    <w:pPr>
      <w:suppressLineNumbers/>
      <w:spacing w:before="120" w:after="120"/>
    </w:p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</w:style>
  <w:style w:type="paragraph" w:customStyle="1" w:styleId="Didascalia4">
    <w:name w:val="Didascalia4"/>
    <w:basedOn w:val="Normale"/>
    <w:pPr>
      <w:suppressLineNumbers/>
      <w:spacing w:before="120" w:after="120"/>
    </w:p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</w:style>
  <w:style w:type="paragraph" w:customStyle="1" w:styleId="Didascalia3">
    <w:name w:val="Didascalia3"/>
    <w:basedOn w:val="Normale"/>
    <w:pPr>
      <w:suppressLineNumbers/>
      <w:spacing w:before="120" w:after="120"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notaapidipagina">
    <w:name w:val="footnote text"/>
    <w:basedOn w:val="Normale"/>
  </w:style>
  <w:style w:type="paragraph" w:styleId="Titolo">
    <w:name w:val="Title"/>
    <w:basedOn w:val="Normale"/>
    <w:next w:val="Sottotitolo"/>
    <w:qFormat/>
    <w:pPr>
      <w:jc w:val="center"/>
    </w:pPr>
  </w:style>
  <w:style w:type="paragraph" w:styleId="Sottotitolo">
    <w:name w:val="Subtitle"/>
    <w:basedOn w:val="Normale"/>
    <w:next w:val="Normale"/>
    <w:qFormat/>
    <w:pPr>
      <w:spacing w:after="60"/>
      <w:jc w:val="center"/>
    </w:p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pPr>
      <w:spacing w:before="280" w:after="119"/>
    </w:pPr>
  </w:style>
  <w:style w:type="paragraph" w:customStyle="1" w:styleId="Corpodeltesto21">
    <w:name w:val="Corpo del testo 21"/>
    <w:basedOn w:val="Normale"/>
    <w:pPr>
      <w:jc w:val="both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4BF1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B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B64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297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o.scuola@usb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igi\Dati%20applicazioni\Microsoft\Templates\Federazione%20Emilia%20Romagna%20US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Federazione Emilia Romagna USB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E R USB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E R USB</dc:title>
  <dc:subject/>
  <dc:creator>USB</dc:creator>
  <cp:keywords/>
  <cp:lastModifiedBy>Silvia Bisagna</cp:lastModifiedBy>
  <cp:revision>2</cp:revision>
  <cp:lastPrinted>2018-10-16T09:43:00Z</cp:lastPrinted>
  <dcterms:created xsi:type="dcterms:W3CDTF">2018-10-26T09:50:00Z</dcterms:created>
  <dcterms:modified xsi:type="dcterms:W3CDTF">2018-10-26T09:50:00Z</dcterms:modified>
</cp:coreProperties>
</file>